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9" w:rsidRPr="000850F9" w:rsidRDefault="000850F9" w:rsidP="000850F9">
      <w:pPr>
        <w:jc w:val="center"/>
        <w:rPr>
          <w:b/>
          <w:sz w:val="40"/>
          <w:szCs w:val="40"/>
        </w:rPr>
      </w:pPr>
      <w:r w:rsidRPr="000850F9">
        <w:rPr>
          <w:b/>
          <w:sz w:val="40"/>
          <w:szCs w:val="40"/>
        </w:rPr>
        <w:t>ИНФОРМАЦИЯ</w:t>
      </w:r>
    </w:p>
    <w:p w:rsidR="000850F9" w:rsidRPr="000850F9" w:rsidRDefault="000850F9" w:rsidP="000850F9">
      <w:pPr>
        <w:jc w:val="center"/>
        <w:rPr>
          <w:b/>
          <w:sz w:val="40"/>
          <w:szCs w:val="40"/>
        </w:rPr>
      </w:pPr>
      <w:r w:rsidRPr="000850F9">
        <w:rPr>
          <w:b/>
          <w:sz w:val="40"/>
          <w:szCs w:val="40"/>
        </w:rPr>
        <w:t>О среднемесячной заработной плате руководителя,</w:t>
      </w:r>
    </w:p>
    <w:p w:rsidR="000850F9" w:rsidRPr="000850F9" w:rsidRDefault="00FD6932" w:rsidP="000850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</w:t>
      </w:r>
      <w:r w:rsidR="000850F9" w:rsidRPr="000850F9">
        <w:rPr>
          <w:b/>
          <w:sz w:val="40"/>
          <w:szCs w:val="40"/>
        </w:rPr>
        <w:t>а</w:t>
      </w:r>
      <w:r w:rsidR="000F7CFC">
        <w:rPr>
          <w:b/>
          <w:sz w:val="40"/>
          <w:szCs w:val="40"/>
        </w:rPr>
        <w:t>местителя по хозяйству</w:t>
      </w:r>
    </w:p>
    <w:p w:rsidR="000850F9" w:rsidRDefault="000850F9" w:rsidP="000850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МБДОУ д/с №11 «Журавлик» г. Карачева</w:t>
      </w:r>
    </w:p>
    <w:p w:rsidR="007743C8" w:rsidRDefault="00B42ED6" w:rsidP="000850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2024</w:t>
      </w:r>
      <w:r w:rsidR="000850F9" w:rsidRPr="000850F9">
        <w:rPr>
          <w:b/>
          <w:sz w:val="40"/>
          <w:szCs w:val="40"/>
        </w:rPr>
        <w:t xml:space="preserve"> год</w:t>
      </w:r>
    </w:p>
    <w:p w:rsidR="000850F9" w:rsidRDefault="000850F9" w:rsidP="000850F9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61"/>
        <w:gridCol w:w="2340"/>
        <w:gridCol w:w="2309"/>
      </w:tblGrid>
      <w:tr w:rsidR="000850F9" w:rsidRPr="000850F9" w:rsidTr="000850F9">
        <w:tc>
          <w:tcPr>
            <w:tcW w:w="534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Должность </w:t>
            </w: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50F9" w:rsidRPr="000850F9" w:rsidTr="000850F9">
        <w:tc>
          <w:tcPr>
            <w:tcW w:w="534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393" w:type="dxa"/>
          </w:tcPr>
          <w:p w:rsidR="000850F9" w:rsidRPr="000850F9" w:rsidRDefault="00B42ED6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39700,84</w:t>
            </w:r>
            <w:bookmarkStart w:id="0" w:name="_GoBack"/>
            <w:bookmarkEnd w:id="0"/>
          </w:p>
        </w:tc>
      </w:tr>
      <w:tr w:rsidR="000850F9" w:rsidRPr="000850F9" w:rsidTr="000850F9">
        <w:tc>
          <w:tcPr>
            <w:tcW w:w="534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Юлия Михайловна</w:t>
            </w: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F9">
              <w:rPr>
                <w:rFonts w:ascii="Times New Roman" w:hAnsi="Times New Roman" w:cs="Times New Roman"/>
                <w:sz w:val="28"/>
                <w:szCs w:val="28"/>
              </w:rPr>
              <w:t>заведующей по хозяйству</w:t>
            </w:r>
          </w:p>
        </w:tc>
        <w:tc>
          <w:tcPr>
            <w:tcW w:w="2393" w:type="dxa"/>
          </w:tcPr>
          <w:p w:rsidR="000850F9" w:rsidRPr="000850F9" w:rsidRDefault="00B42ED6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25307,56</w:t>
            </w:r>
          </w:p>
        </w:tc>
      </w:tr>
    </w:tbl>
    <w:p w:rsidR="000850F9" w:rsidRPr="000850F9" w:rsidRDefault="000850F9" w:rsidP="000850F9">
      <w:pPr>
        <w:jc w:val="center"/>
        <w:rPr>
          <w:sz w:val="40"/>
          <w:szCs w:val="40"/>
        </w:rPr>
      </w:pPr>
    </w:p>
    <w:sectPr w:rsidR="000850F9" w:rsidRPr="0008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F9"/>
    <w:rsid w:val="000850F9"/>
    <w:rsid w:val="000F7CFC"/>
    <w:rsid w:val="007743C8"/>
    <w:rsid w:val="00B42ED6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2024-03-21T08:38:00Z</dcterms:created>
  <dcterms:modified xsi:type="dcterms:W3CDTF">2025-03-03T12:38:00Z</dcterms:modified>
</cp:coreProperties>
</file>